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4A8" w:rsidRDefault="00C96B31">
      <w:r>
        <w:rPr>
          <w:noProof/>
        </w:rPr>
        <w:drawing>
          <wp:inline distT="0" distB="0" distL="0" distR="0">
            <wp:extent cx="8589130" cy="4724400"/>
            <wp:effectExtent l="0" t="0" r="2540" b="0"/>
            <wp:docPr id="1" name="Afbeelding 1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nipsel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3237" cy="473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14A8" w:rsidSect="00C96B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B31"/>
    <w:rsid w:val="00C96B31"/>
    <w:rsid w:val="00E1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17624-D44A-4B56-8FC1-E0FA9138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Vermeer-de Leeuw</dc:creator>
  <cp:keywords/>
  <dc:description/>
  <cp:lastModifiedBy>Marianne Vermeer-de Leeuw</cp:lastModifiedBy>
  <cp:revision>1</cp:revision>
  <dcterms:created xsi:type="dcterms:W3CDTF">2019-01-30T09:21:00Z</dcterms:created>
  <dcterms:modified xsi:type="dcterms:W3CDTF">2019-01-30T09:22:00Z</dcterms:modified>
</cp:coreProperties>
</file>